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48"/>
          <w:szCs w:val="48"/>
          <w:u w:val="none"/>
          <w:shd w:fill="auto" w:val="clear"/>
        </w:rPr>
      </w:pP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rtl w:val="0"/>
        </w:rPr>
        <w:t xml:space="preserve">Gifts Interview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EB Garamond" w:cs="EB Garamond" w:eastAsia="EB Garamond" w:hAnsi="EB Garamond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rtl w:val="0"/>
        </w:rPr>
        <w:t xml:space="preserve">Loving the Questions</w:t>
      </w: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rtl w:val="0"/>
        </w:rPr>
        <w:t xml:space="preserve"> 202</w:t>
      </w:r>
      <w:r w:rsidDel="00000000" w:rsidR="00000000" w:rsidRPr="00000000">
        <w:rPr>
          <w:rFonts w:ascii="EB Garamond" w:cs="EB Garamond" w:eastAsia="EB Garamond" w:hAnsi="EB Garamond"/>
          <w:sz w:val="36"/>
          <w:szCs w:val="3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Step I. You, as </w:t>
      </w:r>
      <w:r w:rsidDel="00000000" w:rsidR="00000000" w:rsidRPr="00000000">
        <w:rPr>
          <w:rFonts w:ascii="EB Garamond" w:cs="EB Garamond" w:eastAsia="EB Garamond" w:hAnsi="EB Garamond"/>
          <w:b w:val="1"/>
          <w:i w:val="1"/>
          <w:sz w:val="24"/>
          <w:szCs w:val="24"/>
          <w:rtl w:val="0"/>
        </w:rPr>
        <w:t xml:space="preserve">Loving the Questions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 participant, are the interviewer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Choose 2 or 3 people </w:t>
      </w: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rtl w:val="0"/>
        </w:rPr>
        <w:t xml:space="preserve">who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know you well from your parish (clergy and/or a lay member), from the workplace, from your family, or a good friend. Interview them using the following 4 questions as a guide (take notes as desired).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Tell me about a story or moment when you have seen me come alive?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What are some gifts you see in me?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What is something you see in me that you would like me to know about myself that I may not know?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One way I inspire you is ___________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Step II. Reverse Roles - You, as the </w:t>
      </w:r>
      <w:r w:rsidDel="00000000" w:rsidR="00000000" w:rsidRPr="00000000">
        <w:rPr>
          <w:rFonts w:ascii="EB Garamond" w:cs="EB Garamond" w:eastAsia="EB Garamond" w:hAnsi="EB Garamond"/>
          <w:b w:val="1"/>
          <w:i w:val="1"/>
          <w:sz w:val="24"/>
          <w:szCs w:val="24"/>
          <w:rtl w:val="0"/>
        </w:rPr>
        <w:t xml:space="preserve">Loving the Questions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 participant, now become the ‘interviewee’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The person you interviewed in Step I now interviews you, the </w:t>
      </w:r>
      <w:r w:rsidDel="00000000" w:rsidR="00000000" w:rsidRPr="00000000">
        <w:rPr>
          <w:rFonts w:ascii="EB Garamond" w:cs="EB Garamond" w:eastAsia="EB Garamond" w:hAnsi="EB Garamond"/>
          <w:b w:val="1"/>
          <w:i w:val="1"/>
          <w:sz w:val="24"/>
          <w:szCs w:val="24"/>
          <w:rtl w:val="0"/>
        </w:rPr>
        <w:t xml:space="preserve">Loving the Questions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 participant, about what you heard about yourself in Step I above. Here is a time for you to reflect on what you heard about yourself and your gifts. The interviewer may use the following set of 6 questions.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have you heard me say about your gifts and the gifts you bring to this world?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What surprised you about what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 shared with you</w:t>
      </w: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What do you think Jesus’s invitation is to you through what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I’ve shared</w:t>
      </w: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What might you have to let go of in order for your gifts to flourish?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What do you need to say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to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in order to</w:t>
      </w: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see your gifts flourish</w:t>
      </w:r>
      <w:r w:rsidDel="00000000" w:rsidR="00000000" w:rsidRPr="00000000"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? Or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EB Garamond" w:cs="EB Garamond" w:eastAsia="EB Garamond" w:hAnsi="EB Garamond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would saying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as you’ve described possibly mean for your discernment going forward?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Step III. General Conversation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have you learned or discovered regarding your gifts and call as a follower of Jesus? (again, feel free to take notes of important feedback that you receive for later reflection)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